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D7" w:rsidRDefault="006652D7" w:rsidP="006652D7">
      <w:pPr>
        <w:jc w:val="both"/>
        <w:rPr>
          <w:rFonts w:ascii="Times New Roman" w:hAnsi="Times New Roman" w:cs="Times New Roman"/>
          <w:b/>
          <w:u w:val="single"/>
        </w:rPr>
      </w:pPr>
      <w:r>
        <w:rPr>
          <w:rFonts w:ascii="Times New Roman" w:hAnsi="Times New Roman" w:cs="Times New Roman"/>
          <w:b/>
          <w:u w:val="single"/>
        </w:rPr>
        <w:t>AKTĪVA PILSONISKĀ LĪDZDALĪBA</w:t>
      </w:r>
    </w:p>
    <w:p w:rsidR="006652D7" w:rsidRDefault="006652D7" w:rsidP="006652D7">
      <w:pPr>
        <w:jc w:val="both"/>
        <w:rPr>
          <w:rFonts w:ascii="Times New Roman" w:hAnsi="Times New Roman" w:cs="Times New Roman"/>
        </w:rPr>
      </w:pPr>
      <w:r>
        <w:rPr>
          <w:rFonts w:ascii="Times New Roman" w:hAnsi="Times New Roman" w:cs="Times New Roman"/>
        </w:rPr>
        <w:t xml:space="preserve">No 27. līdz 30. novembrim, </w:t>
      </w:r>
      <w:proofErr w:type="gramStart"/>
      <w:r>
        <w:rPr>
          <w:rFonts w:ascii="Times New Roman" w:hAnsi="Times New Roman" w:cs="Times New Roman"/>
        </w:rPr>
        <w:t>2019.g.</w:t>
      </w:r>
      <w:proofErr w:type="gramEnd"/>
      <w:r>
        <w:rPr>
          <w:rFonts w:ascii="Times New Roman" w:hAnsi="Times New Roman" w:cs="Times New Roman"/>
        </w:rPr>
        <w:t xml:space="preserve">,  Beļģijā, nelielā pilsētiņā ar senlaicīgu pils kompleksu, </w:t>
      </w:r>
      <w:proofErr w:type="spellStart"/>
      <w:r>
        <w:rPr>
          <w:rFonts w:ascii="Times New Roman" w:hAnsi="Times New Roman" w:cs="Times New Roman"/>
        </w:rPr>
        <w:t>Alden</w:t>
      </w:r>
      <w:proofErr w:type="spellEnd"/>
      <w:r>
        <w:rPr>
          <w:rFonts w:ascii="Times New Roman" w:hAnsi="Times New Roman" w:cs="Times New Roman"/>
        </w:rPr>
        <w:t xml:space="preserve"> - </w:t>
      </w:r>
      <w:proofErr w:type="spellStart"/>
      <w:r>
        <w:rPr>
          <w:rFonts w:ascii="Times New Roman" w:hAnsi="Times New Roman" w:cs="Times New Roman"/>
        </w:rPr>
        <w:t>Biesen</w:t>
      </w:r>
      <w:proofErr w:type="spellEnd"/>
      <w:r>
        <w:rPr>
          <w:rFonts w:ascii="Times New Roman" w:hAnsi="Times New Roman" w:cs="Times New Roman"/>
        </w:rPr>
        <w:t xml:space="preserve">, netālu no </w:t>
      </w:r>
      <w:proofErr w:type="spellStart"/>
      <w:r>
        <w:rPr>
          <w:rFonts w:ascii="Times New Roman" w:hAnsi="Times New Roman" w:cs="Times New Roman"/>
        </w:rPr>
        <w:t>Bilzenas</w:t>
      </w:r>
      <w:proofErr w:type="spellEnd"/>
      <w:r>
        <w:rPr>
          <w:rFonts w:ascii="Times New Roman" w:hAnsi="Times New Roman" w:cs="Times New Roman"/>
        </w:rPr>
        <w:t xml:space="preserve">, Beļģijas Nacionālā Aģentūra organizēja </w:t>
      </w:r>
      <w:proofErr w:type="spellStart"/>
      <w:r>
        <w:rPr>
          <w:rFonts w:ascii="Times New Roman" w:hAnsi="Times New Roman" w:cs="Times New Roman"/>
        </w:rPr>
        <w:t>kontaktsemināru</w:t>
      </w:r>
      <w:proofErr w:type="spellEnd"/>
      <w:r>
        <w:rPr>
          <w:rFonts w:ascii="Times New Roman" w:hAnsi="Times New Roman" w:cs="Times New Roman"/>
        </w:rPr>
        <w:t xml:space="preserve"> pieaugušo izglītotājiem par tēmu  - Aktīva pilsoniskā līdzdalība ( </w:t>
      </w:r>
      <w:proofErr w:type="spellStart"/>
      <w:r>
        <w:rPr>
          <w:rFonts w:ascii="Times New Roman" w:hAnsi="Times New Roman" w:cs="Times New Roman"/>
        </w:rPr>
        <w:t>Active</w:t>
      </w:r>
      <w:proofErr w:type="spellEnd"/>
      <w:r>
        <w:rPr>
          <w:rFonts w:ascii="Times New Roman" w:hAnsi="Times New Roman" w:cs="Times New Roman"/>
        </w:rPr>
        <w:t xml:space="preserve"> </w:t>
      </w:r>
      <w:proofErr w:type="spellStart"/>
      <w:r>
        <w:rPr>
          <w:rFonts w:ascii="Times New Roman" w:hAnsi="Times New Roman" w:cs="Times New Roman"/>
        </w:rPr>
        <w:t>Citizenship</w:t>
      </w:r>
      <w:proofErr w:type="spellEnd"/>
      <w:r>
        <w:rPr>
          <w:rFonts w:ascii="Times New Roman" w:hAnsi="Times New Roman" w:cs="Times New Roman"/>
        </w:rPr>
        <w:t xml:space="preserve">), kurā piedalījās 50 dalībnieki no 19 Eiropas valstīm. Dalīborganizācijas bija gan no neformālās izglītības, gan formālās izglītības jomas. </w:t>
      </w:r>
    </w:p>
    <w:p w:rsidR="006652D7" w:rsidRDefault="006652D7" w:rsidP="006652D7">
      <w:pPr>
        <w:jc w:val="both"/>
        <w:rPr>
          <w:rFonts w:ascii="Times New Roman" w:hAnsi="Times New Roman" w:cs="Times New Roman"/>
        </w:rPr>
      </w:pPr>
      <w:r>
        <w:rPr>
          <w:rFonts w:ascii="Times New Roman" w:hAnsi="Times New Roman" w:cs="Times New Roman"/>
        </w:rPr>
        <w:t xml:space="preserve">Semināra tēma bija cieši saistīta arī ar starpkultūru kompetencēm un cilvēku aktīvu līdzdalību demokrātiskā sabiedrībā, viņu pilsonisko un sociālo līdzdalību. Fokuss bija uz uzmanības pievēršanu šai tēmai un kopīgu Eiropas vērtību izpratni. </w:t>
      </w:r>
      <w:proofErr w:type="spellStart"/>
      <w:r>
        <w:rPr>
          <w:rFonts w:ascii="Times New Roman" w:hAnsi="Times New Roman" w:cs="Times New Roman"/>
        </w:rPr>
        <w:t>Kontaktsemināra</w:t>
      </w:r>
      <w:proofErr w:type="spellEnd"/>
      <w:r>
        <w:rPr>
          <w:rFonts w:ascii="Times New Roman" w:hAnsi="Times New Roman" w:cs="Times New Roman"/>
        </w:rPr>
        <w:t xml:space="preserve"> mērķis bija paaugstināt kvalitatīvu</w:t>
      </w:r>
      <w:proofErr w:type="gramStart"/>
      <w:r>
        <w:rPr>
          <w:rFonts w:ascii="Times New Roman" w:hAnsi="Times New Roman" w:cs="Times New Roman"/>
        </w:rPr>
        <w:t xml:space="preserve">  </w:t>
      </w:r>
      <w:proofErr w:type="gramEnd"/>
      <w:r>
        <w:rPr>
          <w:rFonts w:ascii="Times New Roman" w:hAnsi="Times New Roman" w:cs="Times New Roman"/>
        </w:rPr>
        <w:t xml:space="preserve">Erasmus Plus programmas KA 2 projektu sagatavošanu un īstenošanu, iespēju dalīties labās prakses pieredzē, izstrādāt idejas jauniem projektiem. Mērķis tika sasniegts, jo </w:t>
      </w:r>
      <w:proofErr w:type="spellStart"/>
      <w:r>
        <w:rPr>
          <w:rFonts w:ascii="Times New Roman" w:hAnsi="Times New Roman" w:cs="Times New Roman"/>
        </w:rPr>
        <w:t>kontaktsemināra</w:t>
      </w:r>
      <w:proofErr w:type="spellEnd"/>
      <w:r>
        <w:rPr>
          <w:rFonts w:ascii="Times New Roman" w:hAnsi="Times New Roman" w:cs="Times New Roman"/>
        </w:rPr>
        <w:t xml:space="preserve"> beigās jau bija izveidojušās 8 vai 9 projektu grupas un sākts reāls darbs pie KA 2 un KA 1 projektiem par semināra tēmu – aktīvu līdzdalību un pilsonisko nostāju.</w:t>
      </w:r>
    </w:p>
    <w:p w:rsidR="006652D7" w:rsidRDefault="006652D7" w:rsidP="006652D7">
      <w:pPr>
        <w:jc w:val="both"/>
        <w:rPr>
          <w:rFonts w:ascii="Times New Roman" w:hAnsi="Times New Roman" w:cs="Times New Roman"/>
        </w:rPr>
      </w:pPr>
      <w:r>
        <w:rPr>
          <w:rFonts w:ascii="Times New Roman" w:hAnsi="Times New Roman" w:cs="Times New Roman"/>
        </w:rPr>
        <w:t xml:space="preserve">Pirmajā dienā dalībnieki ieradās </w:t>
      </w:r>
      <w:proofErr w:type="spellStart"/>
      <w:proofErr w:type="gramStart"/>
      <w:r>
        <w:rPr>
          <w:rFonts w:ascii="Times New Roman" w:hAnsi="Times New Roman" w:cs="Times New Roman"/>
        </w:rPr>
        <w:t>Alden-</w:t>
      </w:r>
      <w:proofErr w:type="spellEnd"/>
      <w:r>
        <w:rPr>
          <w:rFonts w:ascii="Times New Roman" w:hAnsi="Times New Roman" w:cs="Times New Roman"/>
        </w:rPr>
        <w:t xml:space="preserve"> </w:t>
      </w:r>
      <w:proofErr w:type="spellStart"/>
      <w:r>
        <w:rPr>
          <w:rFonts w:ascii="Times New Roman" w:hAnsi="Times New Roman" w:cs="Times New Roman"/>
        </w:rPr>
        <w:t>B</w:t>
      </w:r>
      <w:proofErr w:type="gramEnd"/>
      <w:r>
        <w:rPr>
          <w:rFonts w:ascii="Times New Roman" w:hAnsi="Times New Roman" w:cs="Times New Roman"/>
        </w:rPr>
        <w:t>iesen</w:t>
      </w:r>
      <w:proofErr w:type="spellEnd"/>
      <w:r>
        <w:rPr>
          <w:rFonts w:ascii="Times New Roman" w:hAnsi="Times New Roman" w:cs="Times New Roman"/>
        </w:rPr>
        <w:t xml:space="preserve"> un tūlīt pat ķērās pie saviem  informācijas stendiem, izvietojot informāciju gan par savām organizācijām, gan valstīm. No Latvijas bijām 2 pārstāves, Rita Liepiņa no biedrības Kultūras un izglītības studija Talantu pilsēta un Māra Rozentāle no biedrības Etniskās kultūras centrs „Suiti”. </w:t>
      </w:r>
    </w:p>
    <w:p w:rsidR="006652D7" w:rsidRDefault="006652D7" w:rsidP="006652D7">
      <w:pPr>
        <w:jc w:val="both"/>
        <w:rPr>
          <w:rFonts w:ascii="Times New Roman" w:hAnsi="Times New Roman" w:cs="Times New Roman"/>
        </w:rPr>
      </w:pPr>
      <w:r>
        <w:rPr>
          <w:rFonts w:ascii="Times New Roman" w:hAnsi="Times New Roman" w:cs="Times New Roman"/>
        </w:rPr>
        <w:t>Vakarā vēl notika pāris iepazīšanās aktivitātes, piemēra, Bingo un „Nostājies ierindā pēc kādas konkrētas pazīmes”. Tā kā dalībnieki bija no visas Eiropas, uzzinājām arī, kuri ir</w:t>
      </w:r>
      <w:proofErr w:type="gramStart"/>
      <w:r>
        <w:rPr>
          <w:rFonts w:ascii="Times New Roman" w:hAnsi="Times New Roman" w:cs="Times New Roman"/>
        </w:rPr>
        <w:t xml:space="preserve"> ieradušies vistālāk no Ziemeļiem</w:t>
      </w:r>
      <w:proofErr w:type="gramEnd"/>
      <w:r>
        <w:rPr>
          <w:rFonts w:ascii="Times New Roman" w:hAnsi="Times New Roman" w:cs="Times New Roman"/>
        </w:rPr>
        <w:t>, kuri no Dienvidiem. Notika jau pirmās neformālās sarunas un iepazīšanās.</w:t>
      </w:r>
    </w:p>
    <w:p w:rsidR="006652D7" w:rsidRDefault="006652D7" w:rsidP="006652D7">
      <w:pPr>
        <w:jc w:val="both"/>
        <w:rPr>
          <w:rFonts w:ascii="Times New Roman" w:hAnsi="Times New Roman" w:cs="Times New Roman"/>
        </w:rPr>
      </w:pPr>
      <w:r>
        <w:rPr>
          <w:rFonts w:ascii="Times New Roman" w:hAnsi="Times New Roman" w:cs="Times New Roman"/>
        </w:rPr>
        <w:t xml:space="preserve">Mūs sirsnīgi sveica gan organizatori no Beļģijas NA, </w:t>
      </w:r>
      <w:proofErr w:type="spellStart"/>
      <w:r>
        <w:rPr>
          <w:rFonts w:ascii="Times New Roman" w:hAnsi="Times New Roman" w:cs="Times New Roman"/>
        </w:rPr>
        <w:t>Renilde</w:t>
      </w:r>
      <w:proofErr w:type="spellEnd"/>
      <w:r>
        <w:rPr>
          <w:rFonts w:ascii="Times New Roman" w:hAnsi="Times New Roman" w:cs="Times New Roman"/>
        </w:rPr>
        <w:t xml:space="preserve"> </w:t>
      </w:r>
      <w:proofErr w:type="spellStart"/>
      <w:r>
        <w:rPr>
          <w:rFonts w:ascii="Times New Roman" w:hAnsi="Times New Roman" w:cs="Times New Roman"/>
        </w:rPr>
        <w:t>Reynders</w:t>
      </w:r>
      <w:proofErr w:type="spellEnd"/>
      <w:r>
        <w:rPr>
          <w:rFonts w:ascii="Times New Roman" w:hAnsi="Times New Roman" w:cs="Times New Roman"/>
        </w:rPr>
        <w:t xml:space="preserve">, gan EPOS organizācijas direktors </w:t>
      </w:r>
      <w:proofErr w:type="spellStart"/>
      <w:r>
        <w:rPr>
          <w:rFonts w:ascii="Times New Roman" w:hAnsi="Times New Roman" w:cs="Times New Roman"/>
        </w:rPr>
        <w:t>Jill</w:t>
      </w:r>
      <w:proofErr w:type="spellEnd"/>
      <w:r>
        <w:rPr>
          <w:rFonts w:ascii="Times New Roman" w:hAnsi="Times New Roman" w:cs="Times New Roman"/>
        </w:rPr>
        <w:t xml:space="preserve"> </w:t>
      </w:r>
      <w:proofErr w:type="spellStart"/>
      <w:r>
        <w:rPr>
          <w:rFonts w:ascii="Times New Roman" w:hAnsi="Times New Roman" w:cs="Times New Roman"/>
        </w:rPr>
        <w:t>Peiffer</w:t>
      </w:r>
      <w:proofErr w:type="spellEnd"/>
      <w:r>
        <w:rPr>
          <w:rFonts w:ascii="Times New Roman" w:hAnsi="Times New Roman" w:cs="Times New Roman"/>
        </w:rPr>
        <w:t xml:space="preserve">, gan </w:t>
      </w:r>
      <w:proofErr w:type="spellStart"/>
      <w:r>
        <w:rPr>
          <w:rFonts w:ascii="Times New Roman" w:hAnsi="Times New Roman" w:cs="Times New Roman"/>
        </w:rPr>
        <w:t>Lisette</w:t>
      </w:r>
      <w:proofErr w:type="spellEnd"/>
      <w:r>
        <w:rPr>
          <w:rFonts w:ascii="Times New Roman" w:hAnsi="Times New Roman" w:cs="Times New Roman"/>
        </w:rPr>
        <w:t xml:space="preserve"> </w:t>
      </w:r>
      <w:proofErr w:type="spellStart"/>
      <w:r>
        <w:rPr>
          <w:rFonts w:ascii="Times New Roman" w:hAnsi="Times New Roman" w:cs="Times New Roman"/>
        </w:rPr>
        <w:t>Schermer</w:t>
      </w:r>
      <w:proofErr w:type="spellEnd"/>
      <w:r>
        <w:rPr>
          <w:rFonts w:ascii="Times New Roman" w:hAnsi="Times New Roman" w:cs="Times New Roman"/>
        </w:rPr>
        <w:t xml:space="preserve"> no Eiropas Komisijas.</w:t>
      </w:r>
    </w:p>
    <w:p w:rsidR="006652D7" w:rsidRDefault="006652D7" w:rsidP="006652D7">
      <w:pPr>
        <w:jc w:val="both"/>
        <w:rPr>
          <w:rFonts w:ascii="Times New Roman" w:hAnsi="Times New Roman" w:cs="Times New Roman"/>
        </w:rPr>
      </w:pPr>
      <w:r>
        <w:rPr>
          <w:rFonts w:ascii="Times New Roman" w:hAnsi="Times New Roman" w:cs="Times New Roman"/>
        </w:rPr>
        <w:t xml:space="preserve">Otrajā dienā – darbs pēc pilnas programmas. Vietējās organizācijas pārstāvis </w:t>
      </w:r>
      <w:proofErr w:type="spellStart"/>
      <w:r>
        <w:rPr>
          <w:rFonts w:ascii="Times New Roman" w:hAnsi="Times New Roman" w:cs="Times New Roman"/>
        </w:rPr>
        <w:t>Guy</w:t>
      </w:r>
      <w:proofErr w:type="spellEnd"/>
      <w:r>
        <w:rPr>
          <w:rFonts w:ascii="Times New Roman" w:hAnsi="Times New Roman" w:cs="Times New Roman"/>
        </w:rPr>
        <w:t xml:space="preserve"> </w:t>
      </w:r>
      <w:proofErr w:type="spellStart"/>
      <w:r>
        <w:rPr>
          <w:rFonts w:ascii="Times New Roman" w:hAnsi="Times New Roman" w:cs="Times New Roman"/>
        </w:rPr>
        <w:t>Tilkin</w:t>
      </w:r>
      <w:proofErr w:type="spellEnd"/>
      <w:r>
        <w:rPr>
          <w:rFonts w:ascii="Times New Roman" w:hAnsi="Times New Roman" w:cs="Times New Roman"/>
        </w:rPr>
        <w:t xml:space="preserve"> sniedza vērtīgus padomus, kā vislabāk izmantot </w:t>
      </w:r>
      <w:proofErr w:type="spellStart"/>
      <w:r>
        <w:rPr>
          <w:rFonts w:ascii="Times New Roman" w:hAnsi="Times New Roman" w:cs="Times New Roman"/>
        </w:rPr>
        <w:t>kontaktseminārus</w:t>
      </w:r>
      <w:proofErr w:type="spellEnd"/>
      <w:r>
        <w:rPr>
          <w:rFonts w:ascii="Times New Roman" w:hAnsi="Times New Roman" w:cs="Times New Roman"/>
        </w:rPr>
        <w:t xml:space="preserve">, lai atrastu partnerus un izstrādātu savu projekta ideju. Vēlreiz tikām iepazīstināti ar Erasmus Plus </w:t>
      </w:r>
      <w:proofErr w:type="gramStart"/>
      <w:r>
        <w:rPr>
          <w:rFonts w:ascii="Times New Roman" w:hAnsi="Times New Roman" w:cs="Times New Roman"/>
        </w:rPr>
        <w:t>programmas KA</w:t>
      </w:r>
      <w:proofErr w:type="gramEnd"/>
      <w:r>
        <w:rPr>
          <w:rFonts w:ascii="Times New Roman" w:hAnsi="Times New Roman" w:cs="Times New Roman"/>
        </w:rPr>
        <w:t xml:space="preserve"> 2 pamatvirzienu, kā arī ar EPALE platformu. Šo platformu jau sākām izmantot pirms </w:t>
      </w:r>
      <w:proofErr w:type="spellStart"/>
      <w:r>
        <w:rPr>
          <w:rFonts w:ascii="Times New Roman" w:hAnsi="Times New Roman" w:cs="Times New Roman"/>
        </w:rPr>
        <w:t>kontaktsemināra</w:t>
      </w:r>
      <w:proofErr w:type="spellEnd"/>
      <w:r>
        <w:rPr>
          <w:rFonts w:ascii="Times New Roman" w:hAnsi="Times New Roman" w:cs="Times New Roman"/>
        </w:rPr>
        <w:t xml:space="preserve">, slēgtajā grupā, kur arī visu semināra laiku tika izvietota informācija un arī pēc semināra ir pieejami gan materiāli, gan foto, gan diskusijas. Tieši šajā </w:t>
      </w:r>
      <w:proofErr w:type="spellStart"/>
      <w:r>
        <w:rPr>
          <w:rFonts w:ascii="Times New Roman" w:hAnsi="Times New Roman" w:cs="Times New Roman"/>
        </w:rPr>
        <w:t>kontaktseminārā</w:t>
      </w:r>
      <w:proofErr w:type="spellEnd"/>
      <w:r>
        <w:rPr>
          <w:rFonts w:ascii="Times New Roman" w:hAnsi="Times New Roman" w:cs="Times New Roman"/>
        </w:rPr>
        <w:t xml:space="preserve"> uzzināju par tām daudzajām iespējām, ko EPALE platforma faktiski piedāvā, tikai jābūt pašiem aktīviem un tās visas jāizmanto. To visu mums atklāja </w:t>
      </w:r>
      <w:proofErr w:type="spellStart"/>
      <w:r>
        <w:rPr>
          <w:rFonts w:ascii="Times New Roman" w:hAnsi="Times New Roman" w:cs="Times New Roman"/>
        </w:rPr>
        <w:t>Karine</w:t>
      </w:r>
      <w:proofErr w:type="spellEnd"/>
      <w:r>
        <w:rPr>
          <w:rFonts w:ascii="Times New Roman" w:hAnsi="Times New Roman" w:cs="Times New Roman"/>
        </w:rPr>
        <w:t xml:space="preserve"> </w:t>
      </w:r>
      <w:proofErr w:type="spellStart"/>
      <w:r>
        <w:rPr>
          <w:rFonts w:ascii="Times New Roman" w:hAnsi="Times New Roman" w:cs="Times New Roman"/>
        </w:rPr>
        <w:t>Nicolay</w:t>
      </w:r>
      <w:proofErr w:type="spellEnd"/>
      <w:r>
        <w:rPr>
          <w:rFonts w:ascii="Times New Roman" w:hAnsi="Times New Roman" w:cs="Times New Roman"/>
        </w:rPr>
        <w:t xml:space="preserve">. Tālāk </w:t>
      </w:r>
      <w:proofErr w:type="spellStart"/>
      <w:r>
        <w:rPr>
          <w:rFonts w:ascii="Times New Roman" w:hAnsi="Times New Roman" w:cs="Times New Roman"/>
        </w:rPr>
        <w:t>Amand</w:t>
      </w:r>
      <w:proofErr w:type="spellEnd"/>
      <w:r>
        <w:rPr>
          <w:rFonts w:ascii="Times New Roman" w:hAnsi="Times New Roman" w:cs="Times New Roman"/>
        </w:rPr>
        <w:t xml:space="preserve"> </w:t>
      </w:r>
      <w:proofErr w:type="spellStart"/>
      <w:r>
        <w:rPr>
          <w:rFonts w:ascii="Times New Roman" w:hAnsi="Times New Roman" w:cs="Times New Roman"/>
        </w:rPr>
        <w:t>Dewaele</w:t>
      </w:r>
      <w:proofErr w:type="spellEnd"/>
      <w:r>
        <w:rPr>
          <w:rFonts w:ascii="Times New Roman" w:hAnsi="Times New Roman" w:cs="Times New Roman"/>
        </w:rPr>
        <w:t xml:space="preserve"> dalījās savā pieredzē par pieaugušo izglītību cietumos, savukārt </w:t>
      </w:r>
      <w:proofErr w:type="spellStart"/>
      <w:r>
        <w:rPr>
          <w:rFonts w:ascii="Times New Roman" w:hAnsi="Times New Roman" w:cs="Times New Roman"/>
        </w:rPr>
        <w:t>Dorien</w:t>
      </w:r>
      <w:proofErr w:type="spellEnd"/>
      <w:r>
        <w:rPr>
          <w:rFonts w:ascii="Times New Roman" w:hAnsi="Times New Roman" w:cs="Times New Roman"/>
        </w:rPr>
        <w:t xml:space="preserve"> </w:t>
      </w:r>
      <w:proofErr w:type="spellStart"/>
      <w:r>
        <w:rPr>
          <w:rFonts w:ascii="Times New Roman" w:hAnsi="Times New Roman" w:cs="Times New Roman"/>
        </w:rPr>
        <w:t>Sampermans</w:t>
      </w:r>
      <w:proofErr w:type="spellEnd"/>
      <w:r>
        <w:rPr>
          <w:rFonts w:ascii="Times New Roman" w:hAnsi="Times New Roman" w:cs="Times New Roman"/>
        </w:rPr>
        <w:t xml:space="preserve"> par to, </w:t>
      </w:r>
      <w:proofErr w:type="gramStart"/>
      <w:r>
        <w:rPr>
          <w:rFonts w:ascii="Times New Roman" w:hAnsi="Times New Roman" w:cs="Times New Roman"/>
        </w:rPr>
        <w:t>kas tas īsti</w:t>
      </w:r>
      <w:proofErr w:type="gramEnd"/>
      <w:r>
        <w:rPr>
          <w:rFonts w:ascii="Times New Roman" w:hAnsi="Times New Roman" w:cs="Times New Roman"/>
        </w:rPr>
        <w:t xml:space="preserve"> ir aktīva līdzdalība un pilsoniskā apziņa. Pēc pusdienām – kopīga grupas bilde uz lieliskā </w:t>
      </w:r>
      <w:proofErr w:type="spellStart"/>
      <w:proofErr w:type="gramStart"/>
      <w:r>
        <w:rPr>
          <w:rFonts w:ascii="Times New Roman" w:hAnsi="Times New Roman" w:cs="Times New Roman"/>
        </w:rPr>
        <w:t>Alden-</w:t>
      </w:r>
      <w:proofErr w:type="spellEnd"/>
      <w:r>
        <w:rPr>
          <w:rFonts w:ascii="Times New Roman" w:hAnsi="Times New Roman" w:cs="Times New Roman"/>
        </w:rPr>
        <w:t xml:space="preserve"> </w:t>
      </w:r>
      <w:proofErr w:type="spellStart"/>
      <w:r>
        <w:rPr>
          <w:rFonts w:ascii="Times New Roman" w:hAnsi="Times New Roman" w:cs="Times New Roman"/>
        </w:rPr>
        <w:t>B</w:t>
      </w:r>
      <w:proofErr w:type="gramEnd"/>
      <w:r>
        <w:rPr>
          <w:rFonts w:ascii="Times New Roman" w:hAnsi="Times New Roman" w:cs="Times New Roman"/>
        </w:rPr>
        <w:t>iesen</w:t>
      </w:r>
      <w:proofErr w:type="spellEnd"/>
      <w:r>
        <w:rPr>
          <w:rFonts w:ascii="Times New Roman" w:hAnsi="Times New Roman" w:cs="Times New Roman"/>
        </w:rPr>
        <w:t xml:space="preserve"> pils fona.</w:t>
      </w:r>
    </w:p>
    <w:p w:rsidR="006652D7" w:rsidRDefault="006652D7" w:rsidP="006652D7">
      <w:pPr>
        <w:jc w:val="both"/>
        <w:rPr>
          <w:rFonts w:ascii="Times New Roman" w:hAnsi="Times New Roman" w:cs="Times New Roman"/>
        </w:rPr>
      </w:pPr>
      <w:r>
        <w:rPr>
          <w:rFonts w:ascii="Times New Roman" w:hAnsi="Times New Roman" w:cs="Times New Roman"/>
        </w:rPr>
        <w:t>Ļoti interesanta metode bija „Karuselis”. Tādā veidā mēs izrunājām, ko katrs saprot ar vārdiem aktīva līdzdalība, kādas ir dažādas definīcijas, kā arī ko katrā jomā vēl iespējams attīstīt. Un ar šīs metodes palīdzību jau sākām sadalīties nelielās grupās pēc kopīgām interesēm. Vispārējā atmosfēra tika novērtēta ar – izcili!</w:t>
      </w:r>
    </w:p>
    <w:p w:rsidR="006652D7" w:rsidRDefault="006652D7" w:rsidP="006652D7">
      <w:pPr>
        <w:jc w:val="both"/>
        <w:rPr>
          <w:rFonts w:ascii="Times New Roman" w:hAnsi="Times New Roman" w:cs="Times New Roman"/>
        </w:rPr>
      </w:pPr>
      <w:r>
        <w:rPr>
          <w:rFonts w:ascii="Times New Roman" w:hAnsi="Times New Roman" w:cs="Times New Roman"/>
        </w:rPr>
        <w:t xml:space="preserve">Vakarā – ekskursija divās grupās gida pavadībā pa pils kompleksu. Šajā vietā prot rūpēties par savas vēstures saglabāšanu un ar aizrautību tā tiek piedāvāta arī apmeklētājiem. Te notiek </w:t>
      </w:r>
      <w:r>
        <w:rPr>
          <w:rFonts w:ascii="Times New Roman" w:hAnsi="Times New Roman" w:cs="Times New Roman"/>
        </w:rPr>
        <w:lastRenderedPageBreak/>
        <w:t xml:space="preserve">arī īpašas programmas, ko organizē </w:t>
      </w:r>
      <w:proofErr w:type="spellStart"/>
      <w:r>
        <w:rPr>
          <w:rFonts w:ascii="Times New Roman" w:hAnsi="Times New Roman" w:cs="Times New Roman"/>
        </w:rPr>
        <w:t>Bilzen</w:t>
      </w:r>
      <w:proofErr w:type="spellEnd"/>
      <w:r>
        <w:rPr>
          <w:rFonts w:ascii="Times New Roman" w:hAnsi="Times New Roman" w:cs="Times New Roman"/>
        </w:rPr>
        <w:t xml:space="preserve"> </w:t>
      </w:r>
      <w:proofErr w:type="spellStart"/>
      <w:r>
        <w:rPr>
          <w:rFonts w:ascii="Times New Roman" w:hAnsi="Times New Roman" w:cs="Times New Roman"/>
        </w:rPr>
        <w:t>Mysteries</w:t>
      </w:r>
      <w:proofErr w:type="spellEnd"/>
      <w:r>
        <w:rPr>
          <w:rFonts w:ascii="Times New Roman" w:hAnsi="Times New Roman" w:cs="Times New Roman"/>
        </w:rPr>
        <w:t>. Noteikti gribētos to kādreiz izdzīvot un piedzīvot.</w:t>
      </w:r>
    </w:p>
    <w:p w:rsidR="006652D7" w:rsidRDefault="006652D7" w:rsidP="006652D7">
      <w:pPr>
        <w:jc w:val="both"/>
        <w:rPr>
          <w:rFonts w:ascii="Times New Roman" w:hAnsi="Times New Roman" w:cs="Times New Roman"/>
        </w:rPr>
      </w:pPr>
      <w:r>
        <w:rPr>
          <w:rFonts w:ascii="Times New Roman" w:hAnsi="Times New Roman" w:cs="Times New Roman"/>
        </w:rPr>
        <w:t>Trešajā semināra dienā</w:t>
      </w:r>
      <w:proofErr w:type="gramStart"/>
      <w:r>
        <w:rPr>
          <w:rFonts w:ascii="Times New Roman" w:hAnsi="Times New Roman" w:cs="Times New Roman"/>
        </w:rPr>
        <w:t xml:space="preserve">  </w:t>
      </w:r>
      <w:proofErr w:type="spellStart"/>
      <w:proofErr w:type="gramEnd"/>
      <w:r>
        <w:rPr>
          <w:rFonts w:ascii="Times New Roman" w:hAnsi="Times New Roman" w:cs="Times New Roman"/>
        </w:rPr>
        <w:t>Jeannette</w:t>
      </w:r>
      <w:proofErr w:type="spellEnd"/>
      <w:r>
        <w:rPr>
          <w:rFonts w:ascii="Times New Roman" w:hAnsi="Times New Roman" w:cs="Times New Roman"/>
        </w:rPr>
        <w:t xml:space="preserve"> </w:t>
      </w:r>
      <w:proofErr w:type="spellStart"/>
      <w:r>
        <w:rPr>
          <w:rFonts w:ascii="Times New Roman" w:hAnsi="Times New Roman" w:cs="Times New Roman"/>
        </w:rPr>
        <w:t>Zudema</w:t>
      </w:r>
      <w:proofErr w:type="spellEnd"/>
      <w:r>
        <w:rPr>
          <w:rFonts w:ascii="Times New Roman" w:hAnsi="Times New Roman" w:cs="Times New Roman"/>
        </w:rPr>
        <w:t xml:space="preserve"> no </w:t>
      </w:r>
      <w:proofErr w:type="spellStart"/>
      <w:r>
        <w:rPr>
          <w:rFonts w:ascii="Times New Roman" w:hAnsi="Times New Roman" w:cs="Times New Roman"/>
        </w:rPr>
        <w:t>Europe</w:t>
      </w:r>
      <w:proofErr w:type="spellEnd"/>
      <w:r>
        <w:rPr>
          <w:rFonts w:ascii="Times New Roman" w:hAnsi="Times New Roman" w:cs="Times New Roman"/>
        </w:rPr>
        <w:t xml:space="preserve"> </w:t>
      </w:r>
      <w:proofErr w:type="spellStart"/>
      <w:r>
        <w:rPr>
          <w:rFonts w:ascii="Times New Roman" w:hAnsi="Times New Roman" w:cs="Times New Roman"/>
        </w:rPr>
        <w:t>Direct</w:t>
      </w:r>
      <w:proofErr w:type="spellEnd"/>
      <w:r>
        <w:rPr>
          <w:rFonts w:ascii="Times New Roman" w:hAnsi="Times New Roman" w:cs="Times New Roman"/>
        </w:rPr>
        <w:t xml:space="preserve"> mums pastāstīja lielisku prakses piemēru par  </w:t>
      </w:r>
      <w:proofErr w:type="spellStart"/>
      <w:r>
        <w:rPr>
          <w:rFonts w:ascii="Times New Roman" w:hAnsi="Times New Roman" w:cs="Times New Roman"/>
        </w:rPr>
        <w:t>Pop</w:t>
      </w:r>
      <w:proofErr w:type="spellEnd"/>
      <w:r>
        <w:rPr>
          <w:rFonts w:ascii="Times New Roman" w:hAnsi="Times New Roman" w:cs="Times New Roman"/>
        </w:rPr>
        <w:t xml:space="preserve"> </w:t>
      </w:r>
      <w:proofErr w:type="spellStart"/>
      <w:r>
        <w:rPr>
          <w:rFonts w:ascii="Times New Roman" w:hAnsi="Times New Roman" w:cs="Times New Roman"/>
        </w:rPr>
        <w:t>Up</w:t>
      </w:r>
      <w:proofErr w:type="spellEnd"/>
      <w:r>
        <w:rPr>
          <w:rFonts w:ascii="Times New Roman" w:hAnsi="Times New Roman" w:cs="Times New Roman"/>
        </w:rPr>
        <w:t xml:space="preserve"> </w:t>
      </w:r>
      <w:proofErr w:type="spellStart"/>
      <w:r>
        <w:rPr>
          <w:rFonts w:ascii="Times New Roman" w:hAnsi="Times New Roman" w:cs="Times New Roman"/>
        </w:rPr>
        <w:t>Europe</w:t>
      </w:r>
      <w:proofErr w:type="spellEnd"/>
      <w:r>
        <w:rPr>
          <w:rFonts w:ascii="Times New Roman" w:hAnsi="Times New Roman" w:cs="Times New Roman"/>
        </w:rPr>
        <w:t xml:space="preserve">,  projektu, kurā piedalās  arī partneris no Latvijas, no Gulbenes. Ļoti ceram ar </w:t>
      </w:r>
      <w:proofErr w:type="spellStart"/>
      <w:r>
        <w:rPr>
          <w:rFonts w:ascii="Times New Roman" w:hAnsi="Times New Roman" w:cs="Times New Roman"/>
        </w:rPr>
        <w:t>Jeannette</w:t>
      </w:r>
      <w:proofErr w:type="spellEnd"/>
      <w:r>
        <w:rPr>
          <w:rFonts w:ascii="Times New Roman" w:hAnsi="Times New Roman" w:cs="Times New Roman"/>
        </w:rPr>
        <w:t xml:space="preserve"> tikties arī mūsu jaunajā projektā, jo viena no mūsu aktivitātēm arī notiks Beļģijā.</w:t>
      </w:r>
    </w:p>
    <w:p w:rsidR="006652D7" w:rsidRDefault="006652D7" w:rsidP="006652D7">
      <w:pPr>
        <w:jc w:val="both"/>
        <w:rPr>
          <w:rFonts w:ascii="Times New Roman" w:hAnsi="Times New Roman" w:cs="Times New Roman"/>
        </w:rPr>
      </w:pPr>
      <w:r>
        <w:rPr>
          <w:rFonts w:ascii="Times New Roman" w:hAnsi="Times New Roman" w:cs="Times New Roman"/>
        </w:rPr>
        <w:t xml:space="preserve">Tālāk jau darba grupās un </w:t>
      </w:r>
      <w:proofErr w:type="spellStart"/>
      <w:r>
        <w:rPr>
          <w:rFonts w:ascii="Times New Roman" w:hAnsi="Times New Roman" w:cs="Times New Roman"/>
        </w:rPr>
        <w:t>plenārsesijās</w:t>
      </w:r>
      <w:proofErr w:type="spellEnd"/>
      <w:r>
        <w:rPr>
          <w:rFonts w:ascii="Times New Roman" w:hAnsi="Times New Roman" w:cs="Times New Roman"/>
        </w:rPr>
        <w:t xml:space="preserve"> strādājām katra grupa pie savas projekta idejas izstrādes. Mūsu grupā vadošais partneris būs no Zviedrijas, bet kā partneri dalībnieki arī no Latvijas, Lietuvas un </w:t>
      </w:r>
      <w:proofErr w:type="spellStart"/>
      <w:r>
        <w:rPr>
          <w:rFonts w:ascii="Times New Roman" w:hAnsi="Times New Roman" w:cs="Times New Roman"/>
        </w:rPr>
        <w:t>Beļgijas</w:t>
      </w:r>
      <w:proofErr w:type="spellEnd"/>
      <w:r>
        <w:rPr>
          <w:rFonts w:ascii="Times New Roman" w:hAnsi="Times New Roman" w:cs="Times New Roman"/>
        </w:rPr>
        <w:t>. Pagaidām esam projektam devuši nosaukumu Bišu strops (</w:t>
      </w:r>
      <w:proofErr w:type="spellStart"/>
      <w:r>
        <w:rPr>
          <w:rFonts w:ascii="Times New Roman" w:hAnsi="Times New Roman" w:cs="Times New Roman"/>
        </w:rPr>
        <w:t>Beehive</w:t>
      </w:r>
      <w:proofErr w:type="spellEnd"/>
      <w:r>
        <w:rPr>
          <w:rFonts w:ascii="Times New Roman" w:hAnsi="Times New Roman" w:cs="Times New Roman"/>
        </w:rPr>
        <w:t xml:space="preserve">), jo vēlamies veidot projektu par brīvprātīgo iesaisti pilsoniskās aktivitātēs savos novados, izmantojot </w:t>
      </w:r>
      <w:proofErr w:type="gramStart"/>
      <w:r>
        <w:rPr>
          <w:rFonts w:ascii="Times New Roman" w:hAnsi="Times New Roman" w:cs="Times New Roman"/>
        </w:rPr>
        <w:t xml:space="preserve">kopīgu </w:t>
      </w:r>
      <w:proofErr w:type="spellStart"/>
      <w:r>
        <w:rPr>
          <w:rFonts w:ascii="Times New Roman" w:hAnsi="Times New Roman" w:cs="Times New Roman"/>
        </w:rPr>
        <w:t>online</w:t>
      </w:r>
      <w:proofErr w:type="spellEnd"/>
      <w:proofErr w:type="gramEnd"/>
      <w:r>
        <w:rPr>
          <w:rFonts w:ascii="Times New Roman" w:hAnsi="Times New Roman" w:cs="Times New Roman"/>
        </w:rPr>
        <w:t xml:space="preserve"> platformu. Mūsu mērķa grupas būs dažādas, vairāk vērstas uz 50 + vecuma grupu, kuri varētu būt potenciālie brīvprātīgie mūsu organizācijās.</w:t>
      </w:r>
    </w:p>
    <w:p w:rsidR="006652D7" w:rsidRDefault="006652D7" w:rsidP="006652D7">
      <w:pPr>
        <w:jc w:val="both"/>
        <w:rPr>
          <w:rFonts w:ascii="Times New Roman" w:hAnsi="Times New Roman" w:cs="Times New Roman"/>
        </w:rPr>
      </w:pPr>
      <w:r>
        <w:rPr>
          <w:rFonts w:ascii="Times New Roman" w:hAnsi="Times New Roman" w:cs="Times New Roman"/>
        </w:rPr>
        <w:t>Vakarā mūs sagaidīja vēl viens organizatoru sarūpēts pārsteigums – Stāstu stāstīšanas metode (</w:t>
      </w:r>
      <w:proofErr w:type="spellStart"/>
      <w:r>
        <w:rPr>
          <w:rFonts w:ascii="Times New Roman" w:hAnsi="Times New Roman" w:cs="Times New Roman"/>
        </w:rPr>
        <w:t>Storytelling</w:t>
      </w:r>
      <w:proofErr w:type="spellEnd"/>
      <w:r>
        <w:rPr>
          <w:rFonts w:ascii="Times New Roman" w:hAnsi="Times New Roman" w:cs="Times New Roman"/>
        </w:rPr>
        <w:t xml:space="preserve">).  Kādā no pils zālēm iekārtota neliela skatuvīte, kur notiek pat starptautiskie stāstu stāstīšanas festivāli. Šoreiz mūsu viešņa bija </w:t>
      </w:r>
      <w:proofErr w:type="spellStart"/>
      <w:r>
        <w:rPr>
          <w:rFonts w:ascii="Times New Roman" w:hAnsi="Times New Roman" w:cs="Times New Roman"/>
        </w:rPr>
        <w:t>Sophie</w:t>
      </w:r>
      <w:proofErr w:type="spellEnd"/>
      <w:r>
        <w:rPr>
          <w:rFonts w:ascii="Times New Roman" w:hAnsi="Times New Roman" w:cs="Times New Roman"/>
        </w:rPr>
        <w:t xml:space="preserve"> </w:t>
      </w:r>
      <w:proofErr w:type="spellStart"/>
      <w:r>
        <w:rPr>
          <w:rFonts w:ascii="Times New Roman" w:hAnsi="Times New Roman" w:cs="Times New Roman"/>
        </w:rPr>
        <w:t>Heydel</w:t>
      </w:r>
      <w:proofErr w:type="spellEnd"/>
      <w:r>
        <w:rPr>
          <w:rFonts w:ascii="Times New Roman" w:hAnsi="Times New Roman" w:cs="Times New Roman"/>
        </w:rPr>
        <w:t xml:space="preserve"> no Apvienotās Karalistes ar savu autorprogrammu par sapņiem ”</w:t>
      </w:r>
      <w:proofErr w:type="spellStart"/>
      <w:r>
        <w:rPr>
          <w:rFonts w:ascii="Times New Roman" w:hAnsi="Times New Roman" w:cs="Times New Roman"/>
        </w:rPr>
        <w:t>Dream</w:t>
      </w:r>
      <w:proofErr w:type="spellEnd"/>
      <w:r>
        <w:rPr>
          <w:rFonts w:ascii="Times New Roman" w:hAnsi="Times New Roman" w:cs="Times New Roman"/>
        </w:rPr>
        <w:t xml:space="preserve"> a</w:t>
      </w:r>
      <w:proofErr w:type="gramStart"/>
      <w:r>
        <w:rPr>
          <w:rFonts w:ascii="Times New Roman" w:hAnsi="Times New Roman" w:cs="Times New Roman"/>
        </w:rPr>
        <w:t xml:space="preserve">  </w:t>
      </w:r>
      <w:proofErr w:type="spellStart"/>
      <w:proofErr w:type="gramEnd"/>
      <w:r>
        <w:rPr>
          <w:rFonts w:ascii="Times New Roman" w:hAnsi="Times New Roman" w:cs="Times New Roman"/>
        </w:rPr>
        <w:t>little</w:t>
      </w:r>
      <w:proofErr w:type="spellEnd"/>
      <w:r>
        <w:rPr>
          <w:rFonts w:ascii="Times New Roman" w:hAnsi="Times New Roman" w:cs="Times New Roman"/>
        </w:rPr>
        <w:t xml:space="preserve"> </w:t>
      </w:r>
      <w:proofErr w:type="spellStart"/>
      <w:r>
        <w:rPr>
          <w:rFonts w:ascii="Times New Roman" w:hAnsi="Times New Roman" w:cs="Times New Roman"/>
        </w:rPr>
        <w:t>Dream</w:t>
      </w:r>
      <w:proofErr w:type="spellEnd"/>
      <w:r>
        <w:rPr>
          <w:rFonts w:ascii="Times New Roman" w:hAnsi="Times New Roman" w:cs="Times New Roman"/>
        </w:rPr>
        <w:t xml:space="preserve">”. </w:t>
      </w:r>
    </w:p>
    <w:p w:rsidR="006652D7" w:rsidRDefault="006652D7" w:rsidP="006652D7">
      <w:pPr>
        <w:jc w:val="both"/>
        <w:rPr>
          <w:rFonts w:ascii="Times New Roman" w:hAnsi="Times New Roman" w:cs="Times New Roman"/>
        </w:rPr>
      </w:pPr>
      <w:r>
        <w:rPr>
          <w:rFonts w:ascii="Times New Roman" w:hAnsi="Times New Roman" w:cs="Times New Roman"/>
        </w:rPr>
        <w:t xml:space="preserve">Noslēguma dienā vēl guvām praktiskus padomus, kā aizpildīt Erasmus Plus KA 2 formas, Nacionālo aģentūru pārstāvji mums sniedz </w:t>
      </w:r>
      <w:proofErr w:type="gramStart"/>
      <w:r>
        <w:rPr>
          <w:rFonts w:ascii="Times New Roman" w:hAnsi="Times New Roman" w:cs="Times New Roman"/>
        </w:rPr>
        <w:t>atbalstu</w:t>
      </w:r>
      <w:proofErr w:type="gramEnd"/>
      <w:r>
        <w:rPr>
          <w:rFonts w:ascii="Times New Roman" w:hAnsi="Times New Roman" w:cs="Times New Roman"/>
        </w:rPr>
        <w:t xml:space="preserve"> un pat ieteica dažus gudros burvju vārdiņus, ko ietvert pieteikumos. Vēl uzzinājām par tādiem vērtīgiem rīkiem kā </w:t>
      </w:r>
      <w:proofErr w:type="spellStart"/>
      <w:r>
        <w:rPr>
          <w:rFonts w:ascii="Times New Roman" w:hAnsi="Times New Roman" w:cs="Times New Roman"/>
        </w:rPr>
        <w:t>Impact</w:t>
      </w:r>
      <w:proofErr w:type="spellEnd"/>
      <w:r>
        <w:rPr>
          <w:rFonts w:ascii="Times New Roman" w:hAnsi="Times New Roman" w:cs="Times New Roman"/>
        </w:rPr>
        <w:t xml:space="preserve"> +, SEALL un kopā ar saviem jauniegūtajiem projekta partneriem pārdomājām laika grafikus un projektu nianses. Vienojāmies par tālāko labāko saziņas veidu, un tad jau klāt bija laiks šķirties. Bet cerams, ka tikai uz laiku, jo jau 2020. gadā plānots iesniegt projektu.</w:t>
      </w:r>
    </w:p>
    <w:p w:rsidR="006652D7" w:rsidRDefault="006652D7" w:rsidP="006652D7">
      <w:pPr>
        <w:jc w:val="both"/>
        <w:rPr>
          <w:rFonts w:ascii="Times New Roman" w:hAnsi="Times New Roman" w:cs="Times New Roman"/>
        </w:rPr>
      </w:pPr>
      <w:r>
        <w:rPr>
          <w:rFonts w:ascii="Times New Roman" w:hAnsi="Times New Roman" w:cs="Times New Roman"/>
        </w:rPr>
        <w:t xml:space="preserve">Brīvajā laikā man pašai vēl bija iespēja apmeklēt jauku pilsētiņu </w:t>
      </w:r>
      <w:proofErr w:type="spellStart"/>
      <w:r>
        <w:rPr>
          <w:rFonts w:ascii="Times New Roman" w:hAnsi="Times New Roman" w:cs="Times New Roman"/>
        </w:rPr>
        <w:t>Lēvenu</w:t>
      </w:r>
      <w:proofErr w:type="spellEnd"/>
      <w:proofErr w:type="gramStart"/>
      <w:r>
        <w:rPr>
          <w:rFonts w:ascii="Times New Roman" w:hAnsi="Times New Roman" w:cs="Times New Roman"/>
        </w:rPr>
        <w:t xml:space="preserve"> , </w:t>
      </w:r>
      <w:proofErr w:type="gramEnd"/>
      <w:r>
        <w:rPr>
          <w:rFonts w:ascii="Times New Roman" w:hAnsi="Times New Roman" w:cs="Times New Roman"/>
        </w:rPr>
        <w:t xml:space="preserve">kā arī Briselē Mini Eiropas parkā ieraudzīt tik daudz pazīstamas un vēl neiepazītas vietas un celtnes. </w:t>
      </w:r>
    </w:p>
    <w:p w:rsidR="006652D7" w:rsidRDefault="006652D7" w:rsidP="006652D7">
      <w:pPr>
        <w:jc w:val="both"/>
        <w:rPr>
          <w:rFonts w:ascii="Times New Roman" w:hAnsi="Times New Roman" w:cs="Times New Roman"/>
        </w:rPr>
      </w:pPr>
      <w:r>
        <w:rPr>
          <w:rFonts w:ascii="Times New Roman" w:hAnsi="Times New Roman" w:cs="Times New Roman"/>
        </w:rPr>
        <w:t xml:space="preserve">Liels paldies Latvijas NA aģentūrai, VIAA, par šo iespēju piedalīties </w:t>
      </w:r>
      <w:proofErr w:type="spellStart"/>
      <w:r>
        <w:rPr>
          <w:rFonts w:ascii="Times New Roman" w:hAnsi="Times New Roman" w:cs="Times New Roman"/>
        </w:rPr>
        <w:t>kontaktseminārā</w:t>
      </w:r>
      <w:proofErr w:type="spellEnd"/>
      <w:r>
        <w:rPr>
          <w:rFonts w:ascii="Times New Roman" w:hAnsi="Times New Roman" w:cs="Times New Roman"/>
        </w:rPr>
        <w:t>. Tālāk jau kopā ar kolēģiem Latvijā domāsim, kā aktīvi līdzdarboties sabiedrības labā un mūsu jaunajā kopīgajā projektā.</w:t>
      </w:r>
    </w:p>
    <w:p w:rsidR="006652D7" w:rsidRDefault="006652D7" w:rsidP="006652D7">
      <w:pPr>
        <w:jc w:val="both"/>
        <w:rPr>
          <w:rFonts w:ascii="Times New Roman" w:hAnsi="Times New Roman" w:cs="Times New Roman"/>
        </w:rPr>
      </w:pPr>
      <w:r>
        <w:rPr>
          <w:rFonts w:ascii="Times New Roman" w:hAnsi="Times New Roman" w:cs="Times New Roman"/>
        </w:rPr>
        <w:t>Rita Liepiņa</w:t>
      </w:r>
    </w:p>
    <w:p w:rsidR="006652D7" w:rsidRDefault="006652D7" w:rsidP="006652D7">
      <w:pPr>
        <w:jc w:val="both"/>
        <w:rPr>
          <w:rFonts w:ascii="Times New Roman" w:hAnsi="Times New Roman" w:cs="Times New Roman"/>
        </w:rPr>
      </w:pPr>
      <w:r>
        <w:rPr>
          <w:rFonts w:ascii="Times New Roman" w:hAnsi="Times New Roman" w:cs="Times New Roman"/>
        </w:rPr>
        <w:t>Biedrība Talantu pilsēta</w:t>
      </w:r>
    </w:p>
    <w:p w:rsidR="006652D7" w:rsidRDefault="006652D7" w:rsidP="006652D7">
      <w:pPr>
        <w:jc w:val="center"/>
        <w:rPr>
          <w:rFonts w:ascii="Times New Roman" w:hAnsi="Times New Roman" w:cs="Times New Roman"/>
        </w:rPr>
      </w:pPr>
      <w:r>
        <w:rPr>
          <w:rFonts w:ascii="Times New Roman" w:hAnsi="Times New Roman" w:cs="Times New Roman"/>
          <w:noProof/>
          <w:lang w:eastAsia="lv-LV"/>
        </w:rPr>
        <w:drawing>
          <wp:inline distT="0" distB="0" distL="0" distR="0">
            <wp:extent cx="1609725" cy="885825"/>
            <wp:effectExtent l="19050" t="0" r="9525" b="0"/>
            <wp:docPr id="1" name="Picture 1" descr="https://epale.ec.europa.eu/sites/default/files/project_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ale.ec.europa.eu/sites/default/files/project_groups.png"/>
                    <pic:cNvPicPr>
                      <a:picLocks noChangeAspect="1" noChangeArrowheads="1"/>
                    </pic:cNvPicPr>
                  </pic:nvPicPr>
                  <pic:blipFill>
                    <a:blip r:embed="rId4" cstate="print"/>
                    <a:srcRect/>
                    <a:stretch>
                      <a:fillRect/>
                    </a:stretch>
                  </pic:blipFill>
                  <pic:spPr bwMode="auto">
                    <a:xfrm>
                      <a:off x="0" y="0"/>
                      <a:ext cx="1609725" cy="885825"/>
                    </a:xfrm>
                    <a:prstGeom prst="rect">
                      <a:avLst/>
                    </a:prstGeom>
                    <a:noFill/>
                    <a:ln w="9525">
                      <a:noFill/>
                      <a:miter lim="800000"/>
                      <a:headEnd/>
                      <a:tailEnd/>
                    </a:ln>
                  </pic:spPr>
                </pic:pic>
              </a:graphicData>
            </a:graphic>
          </wp:inline>
        </w:drawing>
      </w:r>
      <w:r>
        <w:rPr>
          <w:rFonts w:ascii="Times New Roman" w:hAnsi="Times New Roman" w:cs="Times New Roman"/>
          <w:noProof/>
          <w:lang w:eastAsia="lv-LV"/>
        </w:rPr>
        <w:drawing>
          <wp:inline distT="0" distB="0" distL="0" distR="0">
            <wp:extent cx="1733550" cy="914400"/>
            <wp:effectExtent l="19050" t="0" r="0" b="0"/>
            <wp:docPr id="2" name="Picture 2" descr="DSC_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613"/>
                    <pic:cNvPicPr>
                      <a:picLocks noChangeAspect="1" noChangeArrowheads="1"/>
                    </pic:cNvPicPr>
                  </pic:nvPicPr>
                  <pic:blipFill>
                    <a:blip r:embed="rId5" cstate="print"/>
                    <a:srcRect/>
                    <a:stretch>
                      <a:fillRect/>
                    </a:stretch>
                  </pic:blipFill>
                  <pic:spPr bwMode="auto">
                    <a:xfrm>
                      <a:off x="0" y="0"/>
                      <a:ext cx="1733550" cy="914400"/>
                    </a:xfrm>
                    <a:prstGeom prst="rect">
                      <a:avLst/>
                    </a:prstGeom>
                    <a:noFill/>
                    <a:ln w="9525">
                      <a:noFill/>
                      <a:miter lim="800000"/>
                      <a:headEnd/>
                      <a:tailEnd/>
                    </a:ln>
                  </pic:spPr>
                </pic:pic>
              </a:graphicData>
            </a:graphic>
          </wp:inline>
        </w:drawing>
      </w:r>
      <w:r>
        <w:rPr>
          <w:rFonts w:ascii="Times New Roman" w:hAnsi="Times New Roman" w:cs="Times New Roman"/>
          <w:noProof/>
          <w:lang w:eastAsia="lv-LV"/>
        </w:rPr>
        <w:drawing>
          <wp:inline distT="0" distB="0" distL="0" distR="0">
            <wp:extent cx="704850" cy="895350"/>
            <wp:effectExtent l="19050" t="0" r="0" b="0"/>
            <wp:docPr id="3" name="Picture 3" descr="78046191_2494318990685035_36399414471399833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8046191_2494318990685035_363994144713998336_o"/>
                    <pic:cNvPicPr>
                      <a:picLocks noChangeAspect="1" noChangeArrowheads="1"/>
                    </pic:cNvPicPr>
                  </pic:nvPicPr>
                  <pic:blipFill>
                    <a:blip r:embed="rId6" cstate="print"/>
                    <a:srcRect/>
                    <a:stretch>
                      <a:fillRect/>
                    </a:stretch>
                  </pic:blipFill>
                  <pic:spPr bwMode="auto">
                    <a:xfrm>
                      <a:off x="0" y="0"/>
                      <a:ext cx="704850" cy="895350"/>
                    </a:xfrm>
                    <a:prstGeom prst="rect">
                      <a:avLst/>
                    </a:prstGeom>
                    <a:noFill/>
                    <a:ln w="9525">
                      <a:noFill/>
                      <a:miter lim="800000"/>
                      <a:headEnd/>
                      <a:tailEnd/>
                    </a:ln>
                  </pic:spPr>
                </pic:pic>
              </a:graphicData>
            </a:graphic>
          </wp:inline>
        </w:drawing>
      </w:r>
      <w:r>
        <w:rPr>
          <w:rFonts w:ascii="Times New Roman" w:hAnsi="Times New Roman" w:cs="Times New Roman"/>
          <w:noProof/>
          <w:lang w:eastAsia="lv-LV"/>
        </w:rPr>
        <w:drawing>
          <wp:inline distT="0" distB="0" distL="0" distR="0">
            <wp:extent cx="2219325" cy="1314450"/>
            <wp:effectExtent l="19050" t="0" r="9525" b="0"/>
            <wp:docPr id="4" name="Picture 4" descr="78508030_2494319320685002_8356223895048552448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8508030_2494319320685002_8356223895048552448_o"/>
                    <pic:cNvPicPr>
                      <a:picLocks noChangeAspect="1" noChangeArrowheads="1"/>
                    </pic:cNvPicPr>
                  </pic:nvPicPr>
                  <pic:blipFill>
                    <a:blip r:embed="rId7" cstate="print"/>
                    <a:srcRect/>
                    <a:stretch>
                      <a:fillRect/>
                    </a:stretch>
                  </pic:blipFill>
                  <pic:spPr bwMode="auto">
                    <a:xfrm>
                      <a:off x="0" y="0"/>
                      <a:ext cx="2219325" cy="1314450"/>
                    </a:xfrm>
                    <a:prstGeom prst="rect">
                      <a:avLst/>
                    </a:prstGeom>
                    <a:noFill/>
                    <a:ln w="9525">
                      <a:noFill/>
                      <a:miter lim="800000"/>
                      <a:headEnd/>
                      <a:tailEnd/>
                    </a:ln>
                  </pic:spPr>
                </pic:pic>
              </a:graphicData>
            </a:graphic>
          </wp:inline>
        </w:drawing>
      </w:r>
    </w:p>
    <w:sectPr w:rsidR="006652D7" w:rsidSect="00623A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2D7"/>
    <w:rsid w:val="005B5FE3"/>
    <w:rsid w:val="00623A25"/>
    <w:rsid w:val="006652D7"/>
    <w:rsid w:val="008F25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5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3532</Words>
  <Characters>2014</Characters>
  <Application>Microsoft Office Word</Application>
  <DocSecurity>0</DocSecurity>
  <Lines>16</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2019-12-05T15:56:00Z</dcterms:created>
  <dcterms:modified xsi:type="dcterms:W3CDTF">2019-12-05T15:56:00Z</dcterms:modified>
</cp:coreProperties>
</file>